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755F3" w14:textId="77777777" w:rsidR="00880B97" w:rsidRDefault="00880B97"/>
    <w:p w14:paraId="3B594257" w14:textId="77777777" w:rsidR="003E31A0" w:rsidRDefault="003E31A0"/>
    <w:p w14:paraId="6A52CF35" w14:textId="77777777" w:rsidR="003E31A0" w:rsidRDefault="003E31A0"/>
    <w:p w14:paraId="05E408A9" w14:textId="77777777" w:rsidR="003E31A0" w:rsidRDefault="003E31A0"/>
    <w:p w14:paraId="182CFE29" w14:textId="77777777" w:rsidR="00CA64AE" w:rsidRDefault="00CA64AE"/>
    <w:p w14:paraId="111F184E" w14:textId="77777777" w:rsidR="00A73E1B" w:rsidRDefault="00A73E1B" w:rsidP="00A73E1B">
      <w:pPr>
        <w:pBdr>
          <w:top w:val="thickThinSmallGap" w:sz="24" w:space="1" w:color="auto"/>
          <w:left w:val="thickThinSmallGap" w:sz="24" w:space="4" w:color="auto"/>
          <w:bottom w:val="thinThickSmallGap" w:sz="24" w:space="31" w:color="auto"/>
          <w:right w:val="thinThickSmallGap" w:sz="24" w:space="4" w:color="auto"/>
        </w:pBdr>
        <w:tabs>
          <w:tab w:val="left" w:pos="7655"/>
        </w:tabs>
        <w:spacing w:line="360" w:lineRule="auto"/>
        <w:ind w:left="709" w:right="708"/>
        <w:jc w:val="both"/>
        <w:rPr>
          <w:rFonts w:ascii="Verdana" w:hAnsi="Verdana"/>
          <w:b/>
          <w:sz w:val="40"/>
          <w:szCs w:val="40"/>
        </w:rPr>
      </w:pPr>
    </w:p>
    <w:p w14:paraId="70F41EA8" w14:textId="068D2312" w:rsidR="00CA64AE" w:rsidRPr="0047441B" w:rsidRDefault="00CA64AE" w:rsidP="001571C4">
      <w:pPr>
        <w:pBdr>
          <w:top w:val="thickThinSmallGap" w:sz="24" w:space="1" w:color="auto"/>
          <w:left w:val="thickThinSmallGap" w:sz="24" w:space="4" w:color="auto"/>
          <w:bottom w:val="thinThickSmallGap" w:sz="24" w:space="31" w:color="auto"/>
          <w:right w:val="thinThickSmallGap" w:sz="24" w:space="4" w:color="auto"/>
        </w:pBdr>
        <w:tabs>
          <w:tab w:val="left" w:pos="7655"/>
        </w:tabs>
        <w:spacing w:line="360" w:lineRule="auto"/>
        <w:ind w:left="709" w:right="708"/>
        <w:jc w:val="both"/>
        <w:rPr>
          <w:rFonts w:ascii="Verdana" w:hAnsi="Verdana"/>
          <w:b/>
          <w:sz w:val="44"/>
          <w:szCs w:val="44"/>
        </w:rPr>
      </w:pPr>
      <w:r w:rsidRPr="0047441B">
        <w:rPr>
          <w:rFonts w:ascii="Verdana" w:hAnsi="Verdana"/>
          <w:b/>
          <w:sz w:val="44"/>
          <w:szCs w:val="44"/>
        </w:rPr>
        <w:t xml:space="preserve">LAS CONTRATACIONES </w:t>
      </w:r>
      <w:r w:rsidR="001571C4">
        <w:rPr>
          <w:rFonts w:ascii="Verdana" w:hAnsi="Verdana"/>
          <w:b/>
          <w:sz w:val="44"/>
          <w:szCs w:val="44"/>
        </w:rPr>
        <w:t xml:space="preserve">TEMPORALES DE PERSONAS JÓVENES DESEMPLEADAS E INSCRITAS EN EL SISTEMA NACIONAL DE GARANTÍA JUVENIL, </w:t>
      </w:r>
      <w:r w:rsidRPr="0047441B">
        <w:rPr>
          <w:rFonts w:ascii="Verdana" w:hAnsi="Verdana"/>
          <w:b/>
          <w:sz w:val="44"/>
          <w:szCs w:val="44"/>
        </w:rPr>
        <w:t xml:space="preserve">EFECTUADAS POR </w:t>
      </w:r>
      <w:r w:rsidR="003E31A0" w:rsidRPr="0047441B">
        <w:rPr>
          <w:rFonts w:ascii="Verdana" w:hAnsi="Verdana"/>
          <w:b/>
          <w:sz w:val="44"/>
          <w:szCs w:val="44"/>
        </w:rPr>
        <w:t>ESTA</w:t>
      </w:r>
      <w:r w:rsidRPr="0047441B">
        <w:rPr>
          <w:rFonts w:ascii="Verdana" w:hAnsi="Verdana"/>
          <w:b/>
          <w:sz w:val="44"/>
          <w:szCs w:val="44"/>
        </w:rPr>
        <w:t xml:space="preserve"> ENTIDAD BENEFICIARIA</w:t>
      </w:r>
      <w:r w:rsidR="0047441B" w:rsidRPr="0047441B">
        <w:rPr>
          <w:rFonts w:ascii="Verdana" w:hAnsi="Verdana"/>
          <w:b/>
          <w:sz w:val="44"/>
          <w:szCs w:val="44"/>
        </w:rPr>
        <w:t>,</w:t>
      </w:r>
      <w:r w:rsidRPr="0047441B">
        <w:rPr>
          <w:rFonts w:ascii="Verdana" w:hAnsi="Verdana"/>
          <w:b/>
          <w:sz w:val="44"/>
          <w:szCs w:val="44"/>
        </w:rPr>
        <w:t xml:space="preserve"> </w:t>
      </w:r>
      <w:r w:rsidR="003E31A0" w:rsidRPr="0047441B">
        <w:rPr>
          <w:rFonts w:ascii="Verdana" w:hAnsi="Verdana"/>
          <w:b/>
          <w:sz w:val="44"/>
          <w:szCs w:val="44"/>
        </w:rPr>
        <w:t xml:space="preserve">HAN SIDO </w:t>
      </w:r>
      <w:r w:rsidRPr="0047441B">
        <w:rPr>
          <w:rFonts w:ascii="Verdana" w:hAnsi="Verdana"/>
          <w:b/>
          <w:sz w:val="44"/>
          <w:szCs w:val="44"/>
        </w:rPr>
        <w:t>FORMALIZADAS AL AMPARO DE LA ORDEN</w:t>
      </w:r>
      <w:r w:rsidR="0047441B" w:rsidRPr="0047441B">
        <w:rPr>
          <w:rFonts w:ascii="Calibri" w:hAnsi="Calibri" w:cs="Arial"/>
          <w:sz w:val="44"/>
          <w:szCs w:val="44"/>
        </w:rPr>
        <w:t xml:space="preserve"> </w:t>
      </w:r>
      <w:r w:rsidR="001571C4">
        <w:rPr>
          <w:rFonts w:ascii="Verdana" w:hAnsi="Verdana"/>
          <w:b/>
          <w:sz w:val="44"/>
          <w:szCs w:val="44"/>
        </w:rPr>
        <w:t>IEM</w:t>
      </w:r>
      <w:r w:rsidR="0047441B" w:rsidRPr="0047441B">
        <w:rPr>
          <w:rFonts w:ascii="Verdana" w:hAnsi="Verdana"/>
          <w:b/>
          <w:sz w:val="44"/>
          <w:szCs w:val="44"/>
        </w:rPr>
        <w:t>/</w:t>
      </w:r>
      <w:r w:rsidR="001571C4">
        <w:rPr>
          <w:rFonts w:ascii="Verdana" w:hAnsi="Verdana"/>
          <w:b/>
          <w:sz w:val="44"/>
          <w:szCs w:val="44"/>
        </w:rPr>
        <w:t>1498</w:t>
      </w:r>
      <w:r w:rsidR="0047441B" w:rsidRPr="0047441B">
        <w:rPr>
          <w:rFonts w:ascii="Verdana" w:hAnsi="Verdana"/>
          <w:b/>
          <w:sz w:val="44"/>
          <w:szCs w:val="44"/>
        </w:rPr>
        <w:t>/20</w:t>
      </w:r>
      <w:r w:rsidR="001571C4">
        <w:rPr>
          <w:rFonts w:ascii="Verdana" w:hAnsi="Verdana"/>
          <w:b/>
          <w:sz w:val="44"/>
          <w:szCs w:val="44"/>
        </w:rPr>
        <w:t>23</w:t>
      </w:r>
      <w:r w:rsidR="0047441B" w:rsidRPr="0047441B">
        <w:rPr>
          <w:rFonts w:ascii="Verdana" w:hAnsi="Verdana"/>
          <w:b/>
          <w:sz w:val="44"/>
          <w:szCs w:val="44"/>
        </w:rPr>
        <w:t xml:space="preserve">, DE 27 DE </w:t>
      </w:r>
      <w:r w:rsidR="001571C4">
        <w:rPr>
          <w:rFonts w:ascii="Verdana" w:hAnsi="Verdana"/>
          <w:b/>
          <w:sz w:val="44"/>
          <w:szCs w:val="44"/>
        </w:rPr>
        <w:t>DICIEMBRE</w:t>
      </w:r>
      <w:r w:rsidR="0047441B" w:rsidRPr="0047441B">
        <w:rPr>
          <w:rFonts w:ascii="Calibri" w:hAnsi="Calibri" w:cs="Arial"/>
          <w:sz w:val="44"/>
          <w:szCs w:val="44"/>
        </w:rPr>
        <w:t xml:space="preserve">, </w:t>
      </w:r>
      <w:r w:rsidRPr="0047441B">
        <w:rPr>
          <w:rFonts w:ascii="Verdana" w:hAnsi="Verdana"/>
          <w:b/>
          <w:sz w:val="44"/>
          <w:szCs w:val="44"/>
        </w:rPr>
        <w:t xml:space="preserve">POR LAS QUE SE ESTABLECEN LAS BASES REGULADORAS DE LAS SUBVENCIONES, </w:t>
      </w:r>
      <w:r w:rsidR="003D567B" w:rsidRPr="0047441B">
        <w:rPr>
          <w:rFonts w:ascii="Verdana" w:hAnsi="Verdana"/>
          <w:b/>
          <w:sz w:val="44"/>
          <w:szCs w:val="44"/>
        </w:rPr>
        <w:t>COFINANCIADAS POR EL F</w:t>
      </w:r>
      <w:r w:rsidR="001571C4">
        <w:rPr>
          <w:rFonts w:ascii="Verdana" w:hAnsi="Verdana"/>
          <w:b/>
          <w:sz w:val="44"/>
          <w:szCs w:val="44"/>
        </w:rPr>
        <w:t>ONDO SOCIAL EUROPEO PLUS (FSE+)</w:t>
      </w:r>
      <w:r w:rsidR="003D567B" w:rsidRPr="0047441B">
        <w:rPr>
          <w:rFonts w:ascii="Verdana" w:hAnsi="Verdana"/>
          <w:b/>
          <w:sz w:val="44"/>
          <w:szCs w:val="44"/>
        </w:rPr>
        <w:t xml:space="preserve">, </w:t>
      </w:r>
      <w:r w:rsidRPr="0047441B">
        <w:rPr>
          <w:rFonts w:ascii="Verdana" w:hAnsi="Verdana"/>
          <w:b/>
          <w:sz w:val="44"/>
          <w:szCs w:val="44"/>
        </w:rPr>
        <w:t>DIRIGIDAS A</w:t>
      </w:r>
      <w:r w:rsidR="0047441B" w:rsidRPr="0047441B">
        <w:rPr>
          <w:rFonts w:ascii="Verdana" w:hAnsi="Verdana"/>
          <w:b/>
          <w:sz w:val="44"/>
          <w:szCs w:val="44"/>
        </w:rPr>
        <w:t xml:space="preserve"> AYUNTAMIENTOS DE MÁS DE </w:t>
      </w:r>
      <w:r w:rsidR="001571C4">
        <w:rPr>
          <w:rFonts w:ascii="Verdana" w:hAnsi="Verdana"/>
          <w:b/>
          <w:sz w:val="44"/>
          <w:szCs w:val="44"/>
        </w:rPr>
        <w:t>5</w:t>
      </w:r>
      <w:r w:rsidR="0047441B" w:rsidRPr="0047441B">
        <w:rPr>
          <w:rFonts w:ascii="Verdana" w:hAnsi="Verdana"/>
          <w:b/>
          <w:sz w:val="44"/>
          <w:szCs w:val="44"/>
        </w:rPr>
        <w:t>.000 HABITANTES Y LAS DIPUTACIONES PROVINCIALES DE CASTILLA Y LEÓN</w:t>
      </w:r>
      <w:r w:rsidR="005D2800">
        <w:rPr>
          <w:rFonts w:ascii="Verdana" w:hAnsi="Verdana"/>
          <w:b/>
          <w:sz w:val="44"/>
          <w:szCs w:val="44"/>
        </w:rPr>
        <w:t>,</w:t>
      </w:r>
      <w:r w:rsidR="0047441B" w:rsidRPr="0047441B">
        <w:rPr>
          <w:rFonts w:ascii="Verdana" w:hAnsi="Verdana"/>
          <w:b/>
          <w:sz w:val="44"/>
          <w:szCs w:val="44"/>
        </w:rPr>
        <w:t xml:space="preserve"> </w:t>
      </w:r>
      <w:r w:rsidRPr="0047441B">
        <w:rPr>
          <w:rFonts w:ascii="Verdana" w:hAnsi="Verdana"/>
          <w:b/>
          <w:sz w:val="44"/>
          <w:szCs w:val="44"/>
        </w:rPr>
        <w:t xml:space="preserve">PARA LA REALIZACIÓN DE OBRAS Y SERVICIOS DE INTERÉS </w:t>
      </w:r>
      <w:r w:rsidR="0047441B" w:rsidRPr="0047441B">
        <w:rPr>
          <w:rFonts w:ascii="Verdana" w:hAnsi="Verdana"/>
          <w:b/>
          <w:sz w:val="44"/>
          <w:szCs w:val="44"/>
        </w:rPr>
        <w:t>GENERAL Y SOCIAL</w:t>
      </w:r>
      <w:r w:rsidR="004454F9">
        <w:rPr>
          <w:rFonts w:ascii="Verdana" w:hAnsi="Verdana"/>
          <w:b/>
          <w:sz w:val="44"/>
          <w:szCs w:val="44"/>
        </w:rPr>
        <w:t>.</w:t>
      </w:r>
    </w:p>
    <w:sectPr w:rsidR="00CA64AE" w:rsidRPr="0047441B" w:rsidSect="00164685">
      <w:headerReference w:type="default" r:id="rId6"/>
      <w:pgSz w:w="23814" w:h="16840" w:orient="landscape" w:code="8"/>
      <w:pgMar w:top="2126" w:right="170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4195B" w14:textId="77777777" w:rsidR="00291FB2" w:rsidRDefault="00291FB2" w:rsidP="003E31A0">
      <w:r>
        <w:separator/>
      </w:r>
    </w:p>
  </w:endnote>
  <w:endnote w:type="continuationSeparator" w:id="0">
    <w:p w14:paraId="51F06113" w14:textId="77777777" w:rsidR="00291FB2" w:rsidRDefault="00291FB2" w:rsidP="003E3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AAB07" w14:textId="77777777" w:rsidR="00291FB2" w:rsidRDefault="00291FB2" w:rsidP="003E31A0">
      <w:r>
        <w:separator/>
      </w:r>
    </w:p>
  </w:footnote>
  <w:footnote w:type="continuationSeparator" w:id="0">
    <w:p w14:paraId="6CAFABAE" w14:textId="77777777" w:rsidR="00291FB2" w:rsidRDefault="00291FB2" w:rsidP="003E3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374"/>
      <w:gridCol w:w="222"/>
      <w:gridCol w:w="222"/>
      <w:gridCol w:w="222"/>
      <w:gridCol w:w="222"/>
    </w:tblGrid>
    <w:tr w:rsidR="003E31A0" w14:paraId="5D4150BE" w14:textId="77777777" w:rsidTr="001571C4">
      <w:trPr>
        <w:trHeight w:val="1749"/>
      </w:trPr>
      <w:tc>
        <w:tcPr>
          <w:tcW w:w="19808" w:type="dxa"/>
        </w:tcPr>
        <w:tbl>
          <w:tblPr>
            <w:tblW w:w="20513" w:type="dxa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4432"/>
            <w:gridCol w:w="4048"/>
            <w:gridCol w:w="3320"/>
            <w:gridCol w:w="4400"/>
            <w:gridCol w:w="2720"/>
            <w:gridCol w:w="877"/>
            <w:gridCol w:w="716"/>
          </w:tblGrid>
          <w:tr w:rsidR="001571C4" w14:paraId="68383947" w14:textId="77777777" w:rsidTr="001571C4">
            <w:trPr>
              <w:trHeight w:val="1422"/>
            </w:trPr>
            <w:tc>
              <w:tcPr>
                <w:tcW w:w="4432" w:type="dxa"/>
              </w:tcPr>
              <w:p w14:paraId="5585BA21" w14:textId="77777777" w:rsidR="001571C4" w:rsidRDefault="001571C4" w:rsidP="0093547B">
                <w:pPr>
                  <w:pStyle w:val="Encabezado"/>
                  <w:ind w:hanging="284"/>
                  <w:rPr>
                    <w:noProof/>
                    <w:lang w:val="es-ES"/>
                  </w:rPr>
                </w:pPr>
              </w:p>
              <w:p w14:paraId="064259A3" w14:textId="25574D41" w:rsidR="001571C4" w:rsidRDefault="001571C4" w:rsidP="0093547B">
                <w:pPr>
                  <w:pStyle w:val="Encabezado"/>
                </w:pPr>
                <w:r w:rsidRPr="002716E4">
                  <w:rPr>
                    <w:rFonts w:eastAsia="Calibri"/>
                    <w:noProof/>
                  </w:rPr>
                  <w:drawing>
                    <wp:inline distT="0" distB="0" distL="0" distR="0" wp14:anchorId="213B85E4" wp14:editId="6F6DF11A">
                      <wp:extent cx="2725614" cy="552659"/>
                      <wp:effectExtent l="0" t="0" r="0" b="0"/>
                      <wp:docPr id="1334096814" name="Imagen 1334096814" descr="Imagen que contiene Texto&#10;&#10;Descripción generada automáticament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36626499" name="Imagen 1636626499" descr="Imagen que contiene Texto&#10;&#10;Descripción generada automáticament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r:link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30064" cy="55356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048" w:type="dxa"/>
              </w:tcPr>
              <w:p w14:paraId="3A7566EE" w14:textId="77777777" w:rsidR="001571C4" w:rsidRDefault="001571C4" w:rsidP="0093547B">
                <w:pPr>
                  <w:pStyle w:val="Encabezado"/>
                  <w:rPr>
                    <w:rFonts w:ascii="Calibri" w:hAnsi="Calibri"/>
                    <w:sz w:val="16"/>
                    <w:szCs w:val="16"/>
                  </w:rPr>
                </w:pPr>
              </w:p>
              <w:p w14:paraId="44FA9273" w14:textId="53B53C0B" w:rsidR="001571C4" w:rsidRDefault="001571C4" w:rsidP="0093547B">
                <w:pPr>
                  <w:pStyle w:val="Encabezado"/>
                  <w:rPr>
                    <w:rFonts w:ascii="Calibri" w:hAnsi="Calibri"/>
                    <w:sz w:val="14"/>
                    <w:szCs w:val="14"/>
                  </w:rPr>
                </w:pPr>
                <w:r w:rsidRPr="002716E4">
                  <w:rPr>
                    <w:rFonts w:eastAsia="Calibri"/>
                    <w:noProof/>
                  </w:rPr>
                  <w:drawing>
                    <wp:inline distT="0" distB="0" distL="0" distR="0" wp14:anchorId="6ACD64DC" wp14:editId="64A33738">
                      <wp:extent cx="2481943" cy="609066"/>
                      <wp:effectExtent l="0" t="0" r="0" b="635"/>
                      <wp:docPr id="645270579" name="Imagen 645270579" descr="Imagen que contiene Texto&#10;&#10;Descripción generada automáticament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" name="image2.png" descr="Imagen que contiene Texto&#10;&#10;Descripción generada automáticament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 r:link="rId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511683" cy="6163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337" w:type="dxa"/>
              </w:tcPr>
              <w:p w14:paraId="5BD12562" w14:textId="77777777" w:rsidR="001571C4" w:rsidRDefault="001571C4" w:rsidP="0093547B">
                <w:pPr>
                  <w:pStyle w:val="Encabezado"/>
                  <w:spacing w:line="192" w:lineRule="auto"/>
                  <w:rPr>
                    <w:rFonts w:ascii="Calibri" w:hAnsi="Calibri"/>
                    <w:b/>
                    <w:i/>
                  </w:rPr>
                </w:pPr>
                <w:r>
                  <w:rPr>
                    <w:rFonts w:ascii="Calibri" w:hAnsi="Calibri"/>
                    <w:b/>
                    <w:i/>
                  </w:rPr>
                  <w:t xml:space="preserve">    </w:t>
                </w:r>
              </w:p>
              <w:p w14:paraId="0194181E" w14:textId="77777777" w:rsidR="001571C4" w:rsidRDefault="001571C4" w:rsidP="0093547B">
                <w:pPr>
                  <w:pStyle w:val="Encabezado"/>
                  <w:spacing w:line="168" w:lineRule="auto"/>
                  <w:rPr>
                    <w:sz w:val="22"/>
                    <w:szCs w:val="22"/>
                  </w:rPr>
                </w:pPr>
                <w:r>
                  <w:rPr>
                    <w:rFonts w:ascii="Calibri" w:hAnsi="Calibri"/>
                    <w:b/>
                    <w:i/>
                  </w:rPr>
                  <w:t xml:space="preserve">    </w:t>
                </w:r>
              </w:p>
              <w:p w14:paraId="296DDF83" w14:textId="53ED12B9" w:rsidR="001571C4" w:rsidRDefault="001571C4" w:rsidP="0093547B">
                <w:pPr>
                  <w:pStyle w:val="Encabezado"/>
                  <w:spacing w:line="168" w:lineRule="auto"/>
                  <w:jc w:val="center"/>
                  <w:rPr>
                    <w:sz w:val="22"/>
                    <w:szCs w:val="22"/>
                  </w:rPr>
                </w:pPr>
                <w:r w:rsidRPr="002716E4">
                  <w:rPr>
                    <w:rFonts w:eastAsia="Calibri"/>
                    <w:noProof/>
                  </w:rPr>
                  <w:drawing>
                    <wp:inline distT="0" distB="0" distL="0" distR="0" wp14:anchorId="48F41F72" wp14:editId="106793AD">
                      <wp:extent cx="1910724" cy="538738"/>
                      <wp:effectExtent l="0" t="0" r="0" b="0"/>
                      <wp:docPr id="1831306204" name="Imagen 183130620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1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 r:link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2771" cy="5393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400" w:type="dxa"/>
              </w:tcPr>
              <w:p w14:paraId="2E101292" w14:textId="30675985" w:rsidR="001571C4" w:rsidRDefault="001571C4" w:rsidP="0093547B">
                <w:pPr>
                  <w:pStyle w:val="Encabezado"/>
                  <w:rPr>
                    <w:noProof/>
                    <w:lang w:val="es-ES"/>
                  </w:rPr>
                </w:pPr>
                <w:r w:rsidRPr="002716E4">
                  <w:rPr>
                    <w:rFonts w:eastAsia="Calibri"/>
                    <w:noProof/>
                  </w:rPr>
                  <w:drawing>
                    <wp:inline distT="0" distB="0" distL="0" distR="0" wp14:anchorId="07E20B8D" wp14:editId="2A6EC638">
                      <wp:extent cx="2704446" cy="582804"/>
                      <wp:effectExtent l="0" t="0" r="1270" b="8255"/>
                      <wp:docPr id="995619296" name="Imagen 995619296" descr="Logotipo, nombre de la empresa&#10;&#10;Descripción generada automáticament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Imagen 101" descr="Logotipo, nombre de la empresa&#10;&#10;Descripción generada automáticament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r:link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38815" cy="5902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570" w:type="dxa"/>
              </w:tcPr>
              <w:p w14:paraId="39A536A4" w14:textId="7A962331" w:rsidR="001571C4" w:rsidRDefault="001571C4" w:rsidP="0093547B">
                <w:pPr>
                  <w:pStyle w:val="Encabezado"/>
                  <w:ind w:right="222"/>
                  <w:jc w:val="center"/>
                  <w:rPr>
                    <w:noProof/>
                    <w:lang w:val="es-ES"/>
                  </w:rPr>
                </w:pPr>
                <w:r>
                  <w:rPr>
                    <w:rFonts w:eastAsia="Calibri"/>
                    <w:noProof/>
                  </w:rPr>
                  <w:drawing>
                    <wp:anchor distT="0" distB="0" distL="114300" distR="114300" simplePos="0" relativeHeight="251666432" behindDoc="0" locked="0" layoutInCell="1" allowOverlap="1" wp14:anchorId="3D8A1652" wp14:editId="5C4724B3">
                      <wp:simplePos x="0" y="0"/>
                      <wp:positionH relativeFrom="column">
                        <wp:posOffset>44862</wp:posOffset>
                      </wp:positionH>
                      <wp:positionV relativeFrom="paragraph">
                        <wp:posOffset>1960</wp:posOffset>
                      </wp:positionV>
                      <wp:extent cx="1637881" cy="834125"/>
                      <wp:effectExtent l="0" t="0" r="635" b="4445"/>
                      <wp:wrapSquare wrapText="bothSides"/>
                      <wp:docPr id="188133191" name="Imagen 188133191" descr="Texto&#10;&#10;Descripción generada automáticament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46859898" name="Imagen 446859898" descr="Texto&#10;&#10;Descripción generada automáticamente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39266" cy="83483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952" w:type="dxa"/>
              </w:tcPr>
              <w:p w14:paraId="122E15FC" w14:textId="7FB484E2" w:rsidR="001571C4" w:rsidRDefault="001571C4" w:rsidP="0093547B">
                <w:pPr>
                  <w:pStyle w:val="Encabezado"/>
                  <w:rPr>
                    <w:noProof/>
                    <w:lang w:val="es-ES"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67456" behindDoc="0" locked="0" layoutInCell="1" allowOverlap="1" wp14:anchorId="4B5ACD6F" wp14:editId="00435127">
                      <wp:simplePos x="0" y="0"/>
                      <wp:positionH relativeFrom="column">
                        <wp:posOffset>539987</wp:posOffset>
                      </wp:positionH>
                      <wp:positionV relativeFrom="paragraph">
                        <wp:posOffset>122541</wp:posOffset>
                      </wp:positionV>
                      <wp:extent cx="1644057" cy="663750"/>
                      <wp:effectExtent l="0" t="0" r="0" b="3175"/>
                      <wp:wrapNone/>
                      <wp:docPr id="1397772628" name="Imagen 1397772628" descr="EcylCMYKpeq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45222242" name="Imagen 2045222242" descr="EcylCMYKpeq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48608" cy="6655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774" w:type="dxa"/>
              </w:tcPr>
              <w:p w14:paraId="7306D577" w14:textId="33056D78" w:rsidR="001571C4" w:rsidRDefault="001571C4" w:rsidP="0093547B">
                <w:pPr>
                  <w:pStyle w:val="Encabezado"/>
                  <w:rPr>
                    <w:noProof/>
                    <w:lang w:val="es-ES"/>
                  </w:rPr>
                </w:pPr>
              </w:p>
            </w:tc>
          </w:tr>
        </w:tbl>
        <w:p w14:paraId="4FFA4D28" w14:textId="77777777" w:rsidR="003E31A0" w:rsidRDefault="003E31A0" w:rsidP="003E31A0">
          <w:pPr>
            <w:pStyle w:val="Encabezado"/>
            <w:jc w:val="center"/>
          </w:pPr>
        </w:p>
      </w:tc>
      <w:tc>
        <w:tcPr>
          <w:tcW w:w="221" w:type="dxa"/>
        </w:tcPr>
        <w:p w14:paraId="506ED4BE" w14:textId="77777777" w:rsidR="003E31A0" w:rsidRDefault="003E31A0" w:rsidP="003E31A0">
          <w:pPr>
            <w:pStyle w:val="Encabezado"/>
            <w:jc w:val="center"/>
          </w:pPr>
        </w:p>
      </w:tc>
      <w:tc>
        <w:tcPr>
          <w:tcW w:w="222" w:type="dxa"/>
        </w:tcPr>
        <w:p w14:paraId="46E4555D" w14:textId="77777777" w:rsidR="003E31A0" w:rsidRDefault="003E31A0" w:rsidP="003E31A0">
          <w:pPr>
            <w:pStyle w:val="Encabezado"/>
            <w:jc w:val="center"/>
            <w:rPr>
              <w:rFonts w:asciiTheme="minorHAnsi" w:hAnsiTheme="minorHAnsi"/>
              <w:b/>
              <w:i/>
              <w:sz w:val="28"/>
              <w:szCs w:val="28"/>
            </w:rPr>
          </w:pPr>
        </w:p>
        <w:p w14:paraId="40ABB08B" w14:textId="77777777" w:rsidR="003E31A0" w:rsidRDefault="003E31A0" w:rsidP="003E31A0">
          <w:pPr>
            <w:pStyle w:val="Encabezado"/>
            <w:jc w:val="center"/>
          </w:pPr>
        </w:p>
      </w:tc>
      <w:tc>
        <w:tcPr>
          <w:tcW w:w="222" w:type="dxa"/>
        </w:tcPr>
        <w:p w14:paraId="15A0A395" w14:textId="77777777" w:rsidR="003E31A0" w:rsidRDefault="003E31A0" w:rsidP="003E31A0">
          <w:pPr>
            <w:pStyle w:val="Encabezado"/>
            <w:jc w:val="center"/>
          </w:pPr>
        </w:p>
      </w:tc>
      <w:tc>
        <w:tcPr>
          <w:tcW w:w="222" w:type="dxa"/>
        </w:tcPr>
        <w:p w14:paraId="4EB051DC" w14:textId="77777777" w:rsidR="003E31A0" w:rsidRPr="003E31A0" w:rsidRDefault="003E31A0" w:rsidP="0093547B">
          <w:pPr>
            <w:jc w:val="center"/>
          </w:pPr>
        </w:p>
      </w:tc>
    </w:tr>
  </w:tbl>
  <w:p w14:paraId="3DE510BD" w14:textId="049B70D8" w:rsidR="003E31A0" w:rsidRDefault="001571C4">
    <w:pPr>
      <w:pStyle w:val="Encabezado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4AE"/>
    <w:rsid w:val="00012AF0"/>
    <w:rsid w:val="000C0EA8"/>
    <w:rsid w:val="00131A1E"/>
    <w:rsid w:val="001571C4"/>
    <w:rsid w:val="00164685"/>
    <w:rsid w:val="001B0DF1"/>
    <w:rsid w:val="00267A99"/>
    <w:rsid w:val="00291FB2"/>
    <w:rsid w:val="00311045"/>
    <w:rsid w:val="003C0221"/>
    <w:rsid w:val="003D567B"/>
    <w:rsid w:val="003E31A0"/>
    <w:rsid w:val="004454F9"/>
    <w:rsid w:val="0047441B"/>
    <w:rsid w:val="005230F2"/>
    <w:rsid w:val="005D2800"/>
    <w:rsid w:val="006019AA"/>
    <w:rsid w:val="0086345C"/>
    <w:rsid w:val="00880B97"/>
    <w:rsid w:val="0093547B"/>
    <w:rsid w:val="009B2556"/>
    <w:rsid w:val="00A73E1B"/>
    <w:rsid w:val="00BC1C1C"/>
    <w:rsid w:val="00C6415E"/>
    <w:rsid w:val="00CA64AE"/>
    <w:rsid w:val="00FF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D5CBDA9"/>
  <w15:docId w15:val="{0B1E8BFA-E940-41F2-85FD-B5EE86DAE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4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A64A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A64AE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table" w:styleId="Tablaconcuadrcula">
    <w:name w:val="Table Grid"/>
    <w:basedOn w:val="Tablanormal"/>
    <w:rsid w:val="00CA64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A64A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4AE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3E31A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E31A0"/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9BA23.4BB7AAD0" TargetMode="External"/><Relationship Id="rId3" Type="http://schemas.openxmlformats.org/officeDocument/2006/relationships/image" Target="media/image2.png"/><Relationship Id="rId7" Type="http://schemas.openxmlformats.org/officeDocument/2006/relationships/image" Target="media/image4.png"/><Relationship Id="rId2" Type="http://schemas.openxmlformats.org/officeDocument/2006/relationships/image" Target="cid:image001.jpg@01D9BA23.4BB7AAD0" TargetMode="External"/><Relationship Id="rId1" Type="http://schemas.openxmlformats.org/officeDocument/2006/relationships/image" Target="media/image1.jpeg"/><Relationship Id="rId6" Type="http://schemas.openxmlformats.org/officeDocument/2006/relationships/image" Target="cid:image002.png@01D9BA23.4BB7AAD0" TargetMode="External"/><Relationship Id="rId5" Type="http://schemas.openxmlformats.org/officeDocument/2006/relationships/image" Target="media/image3.png"/><Relationship Id="rId10" Type="http://schemas.openxmlformats.org/officeDocument/2006/relationships/image" Target="media/image6.jpeg"/><Relationship Id="rId4" Type="http://schemas.openxmlformats.org/officeDocument/2006/relationships/image" Target="cid:image006.png@01D9BA23.4BB7AAD0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83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de Castilla y León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Jesus Gil Fernandez</dc:creator>
  <cp:keywords/>
  <dc:description/>
  <cp:lastModifiedBy>Laura García Piñas</cp:lastModifiedBy>
  <cp:revision>4</cp:revision>
  <cp:lastPrinted>2015-04-22T06:13:00Z</cp:lastPrinted>
  <dcterms:created xsi:type="dcterms:W3CDTF">2024-01-23T09:13:00Z</dcterms:created>
  <dcterms:modified xsi:type="dcterms:W3CDTF">2024-01-25T10:09:00Z</dcterms:modified>
</cp:coreProperties>
</file>